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B6DCB">
        <w:rPr>
          <w:rFonts w:ascii="Times New Roman" w:hAnsi="Times New Roman" w:cs="Times New Roman"/>
          <w:sz w:val="28"/>
          <w:szCs w:val="28"/>
        </w:rPr>
        <w:t>1032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8B6DCB">
        <w:rPr>
          <w:rFonts w:ascii="Times New Roman" w:hAnsi="Times New Roman" w:cs="Times New Roman"/>
          <w:sz w:val="28"/>
          <w:szCs w:val="28"/>
        </w:rPr>
        <w:t>18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887B18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 w:rsidR="0019655C" w:rsidRPr="0019655C">
        <w:rPr>
          <w:rFonts w:ascii="Times New Roman" w:hAnsi="Times New Roman" w:cs="Times New Roman"/>
          <w:b/>
          <w:sz w:val="28"/>
          <w:szCs w:val="28"/>
        </w:rPr>
        <w:t xml:space="preserve">по программе: </w:t>
      </w:r>
      <w:r w:rsidR="008B6DCB" w:rsidRPr="008B6DCB">
        <w:rPr>
          <w:rFonts w:ascii="Times New Roman" w:hAnsi="Times New Roman" w:cs="Times New Roman"/>
          <w:b/>
          <w:sz w:val="28"/>
          <w:szCs w:val="28"/>
        </w:rPr>
        <w:t>«Актуализация методики преподавания и содержания предмета «Изобразительное искусство» в рамках реализации ФГОС»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МКОУ «</w:t>
      </w:r>
      <w:r w:rsidR="008B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B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57B1" w:rsidRPr="00887B18" w:rsidRDefault="003757B1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5C" w:rsidRPr="0019655C" w:rsidRDefault="00F048FE" w:rsidP="008B6DCB">
      <w:pPr>
        <w:spacing w:after="13" w:line="240" w:lineRule="auto"/>
        <w:ind w:left="629" w:right="5" w:firstLine="7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8B6DCB">
        <w:rPr>
          <w:rStyle w:val="fontstyle01"/>
        </w:rPr>
        <w:t>333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7112EC">
        <w:rPr>
          <w:rStyle w:val="fontstyle01"/>
        </w:rPr>
        <w:t>2</w:t>
      </w:r>
      <w:r w:rsidR="0019655C">
        <w:rPr>
          <w:rStyle w:val="fontstyle01"/>
        </w:rPr>
        <w:t>4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уведомляет вас о начале курсов повышения квалификации </w:t>
      </w:r>
      <w:r w:rsidR="008B6D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учителей изобразительного искусства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педагогов общеобразовательных организаций </w:t>
      </w:r>
      <w:r w:rsidR="008B6DCB">
        <w:rPr>
          <w:rStyle w:val="fontstyle01"/>
        </w:rPr>
        <w:t>по программе «Актуализация методики преподавания и содержания предмета «Изобразительное искусство» в рамках реализации ФГОС»</w:t>
      </w:r>
    </w:p>
    <w:p w:rsidR="0019655C" w:rsidRPr="0019655C" w:rsidRDefault="0019655C" w:rsidP="0019655C">
      <w:pPr>
        <w:spacing w:after="13" w:line="240" w:lineRule="auto"/>
        <w:ind w:left="648" w:right="5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вас проинформировать слушателей согласно спискам, прилагаемым в приложении и обеспечить их явку в установленные графиком дату и время.</w:t>
      </w:r>
    </w:p>
    <w:p w:rsidR="0019655C" w:rsidRDefault="0019655C" w:rsidP="001A562B">
      <w:pPr>
        <w:spacing w:after="0" w:line="240" w:lineRule="auto"/>
        <w:ind w:left="658" w:right="5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очная с использованием дистанционных образовательных технологий.</w:t>
      </w:r>
    </w:p>
    <w:p w:rsidR="007B5A5F" w:rsidRPr="0019655C" w:rsidRDefault="007B5A5F" w:rsidP="001A562B">
      <w:pPr>
        <w:spacing w:after="0" w:line="240" w:lineRule="auto"/>
        <w:ind w:left="658" w:right="5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Начало регистрации: 09:00</w:t>
      </w:r>
    </w:p>
    <w:p w:rsidR="0019655C" w:rsidRPr="0019655C" w:rsidRDefault="0019655C" w:rsidP="001A562B">
      <w:pPr>
        <w:spacing w:after="0" w:line="240" w:lineRule="auto"/>
        <w:ind w:left="1238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График занятий:</w:t>
      </w:r>
    </w:p>
    <w:p w:rsidR="0019655C" w:rsidRPr="007B5A5F" w:rsidRDefault="0019655C" w:rsidP="007B5A5F">
      <w:pPr>
        <w:pStyle w:val="a3"/>
        <w:numPr>
          <w:ilvl w:val="1"/>
          <w:numId w:val="6"/>
        </w:numPr>
        <w:spacing w:after="0" w:line="240" w:lineRule="auto"/>
        <w:ind w:left="1843" w:right="5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очно (</w:t>
      </w:r>
      <w:r w:rsid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Аудитория №230)</w:t>
      </w:r>
    </w:p>
    <w:p w:rsidR="007B5A5F" w:rsidRPr="007B5A5F" w:rsidRDefault="007B5A5F" w:rsidP="007B5A5F">
      <w:pPr>
        <w:pStyle w:val="a3"/>
        <w:numPr>
          <w:ilvl w:val="1"/>
          <w:numId w:val="7"/>
        </w:numPr>
        <w:spacing w:after="0" w:line="240" w:lineRule="auto"/>
        <w:ind w:left="1843" w:right="5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очно (Лекторий ЦОКО)</w:t>
      </w:r>
    </w:p>
    <w:p w:rsidR="007B5A5F" w:rsidRPr="007B5A5F" w:rsidRDefault="007B5A5F" w:rsidP="007B5A5F">
      <w:pPr>
        <w:pStyle w:val="a3"/>
        <w:numPr>
          <w:ilvl w:val="1"/>
          <w:numId w:val="8"/>
        </w:numPr>
        <w:spacing w:after="0" w:line="240" w:lineRule="auto"/>
        <w:ind w:left="1843" w:right="5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очно (Аудитория №230)</w:t>
      </w:r>
    </w:p>
    <w:p w:rsidR="0019655C" w:rsidRPr="007B5A5F" w:rsidRDefault="007B5A5F" w:rsidP="007B5A5F">
      <w:pPr>
        <w:pStyle w:val="a3"/>
        <w:numPr>
          <w:ilvl w:val="1"/>
          <w:numId w:val="9"/>
        </w:numPr>
        <w:spacing w:after="0" w:line="240" w:lineRule="auto"/>
        <w:ind w:left="1843" w:right="5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25.10 </w:t>
      </w:r>
      <w:r w:rsidR="0019655C" w:rsidRP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(дистанционно на платформе </w:t>
      </w:r>
      <w:proofErr w:type="spellStart"/>
      <w:r w:rsidR="0019655C" w:rsidRP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="0019655C" w:rsidRP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B5A5F" w:rsidRPr="007B5A5F" w:rsidRDefault="007B5A5F" w:rsidP="007B5A5F">
      <w:pPr>
        <w:pStyle w:val="a3"/>
        <w:spacing w:after="0" w:line="240" w:lineRule="auto"/>
        <w:ind w:left="1843" w:right="5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29.10 – итоговая аттестация</w:t>
      </w:r>
    </w:p>
    <w:p w:rsidR="0019655C" w:rsidRDefault="0019655C" w:rsidP="001A562B">
      <w:pPr>
        <w:spacing w:after="0" w:line="240" w:lineRule="auto"/>
        <w:ind w:left="1238" w:hanging="1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 себе иметь копии ПАСПОРТА и СНИЛС</w:t>
      </w:r>
    </w:p>
    <w:p w:rsidR="001A562B" w:rsidRPr="0019655C" w:rsidRDefault="001A562B" w:rsidP="001A562B">
      <w:pPr>
        <w:spacing w:after="0" w:line="240" w:lineRule="auto"/>
        <w:ind w:left="1238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55C" w:rsidRDefault="0019655C" w:rsidP="001A562B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1. Список учителей</w:t>
      </w:r>
      <w:r w:rsidR="007B5A5F" w:rsidRP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B5A5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="007B5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</w:t>
      </w:r>
      <w:proofErr w:type="spellEnd"/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приглашаемых на </w:t>
      </w:r>
      <w:r w:rsidRPr="001965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2</w:t>
      </w:r>
      <w:r w:rsidR="007B5A5F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1</w:t>
      </w:r>
      <w:r w:rsidRPr="001965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.</w:t>
      </w:r>
      <w:r w:rsidR="007B5A5F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10</w:t>
      </w:r>
      <w:r w:rsidRPr="001965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.2024 г.</w:t>
      </w:r>
    </w:p>
    <w:p w:rsidR="001A562B" w:rsidRPr="0019655C" w:rsidRDefault="001A562B" w:rsidP="001A562B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8B6DCB" w:rsidRDefault="008B6DC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9655C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90"/>
        <w:gridCol w:w="2281"/>
        <w:gridCol w:w="2573"/>
      </w:tblGrid>
      <w:tr w:rsidR="008B6DCB" w:rsidRPr="008B6DCB" w:rsidTr="008B6DCB">
        <w:trPr>
          <w:trHeight w:val="315"/>
        </w:trPr>
        <w:tc>
          <w:tcPr>
            <w:tcW w:w="8356" w:type="dxa"/>
            <w:gridSpan w:val="4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учителей Изобразительного искусства приступающих к курсам повышения квалификации</w:t>
            </w:r>
          </w:p>
        </w:tc>
      </w:tr>
      <w:tr w:rsidR="008B6DCB" w:rsidRPr="008B6DCB" w:rsidTr="008B6DCB">
        <w:trPr>
          <w:trHeight w:val="315"/>
        </w:trPr>
        <w:tc>
          <w:tcPr>
            <w:tcW w:w="8356" w:type="dxa"/>
            <w:gridSpan w:val="4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21 - 22 - 23 октября 2024 г</w:t>
            </w:r>
          </w:p>
        </w:tc>
      </w:tr>
      <w:tr w:rsidR="008B6DCB" w:rsidRPr="008B6DCB" w:rsidTr="008B6DCB">
        <w:trPr>
          <w:trHeight w:val="315"/>
        </w:trPr>
        <w:tc>
          <w:tcPr>
            <w:tcW w:w="98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РЕГИСТРАЦИЯ - 09.00</w:t>
            </w:r>
          </w:p>
        </w:tc>
      </w:tr>
      <w:tr w:rsidR="008B6DCB" w:rsidRPr="008B6DCB" w:rsidTr="008B6DCB">
        <w:trPr>
          <w:trHeight w:val="315"/>
        </w:trPr>
        <w:tc>
          <w:tcPr>
            <w:tcW w:w="8356" w:type="dxa"/>
            <w:gridSpan w:val="4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Начало занятий: 21 октября в 09:15 (Аудитория №230)</w:t>
            </w:r>
          </w:p>
        </w:tc>
      </w:tr>
      <w:tr w:rsidR="008B6DCB" w:rsidRPr="008B6DCB" w:rsidTr="008B6DCB">
        <w:trPr>
          <w:trHeight w:val="315"/>
        </w:trPr>
        <w:tc>
          <w:tcPr>
            <w:tcW w:w="8356" w:type="dxa"/>
            <w:gridSpan w:val="4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22 октября в 09:15 (Лекторий ЦОКО)</w:t>
            </w:r>
          </w:p>
        </w:tc>
      </w:tr>
      <w:tr w:rsidR="008B6DCB" w:rsidRPr="008B6DCB" w:rsidTr="008B6DCB">
        <w:trPr>
          <w:trHeight w:val="315"/>
        </w:trPr>
        <w:tc>
          <w:tcPr>
            <w:tcW w:w="8356" w:type="dxa"/>
            <w:gridSpan w:val="4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23 октября в 09:15 (Аудитория №230)</w:t>
            </w:r>
          </w:p>
        </w:tc>
      </w:tr>
      <w:tr w:rsidR="008B6DCB" w:rsidRPr="008B6DCB" w:rsidTr="008B6DCB">
        <w:trPr>
          <w:trHeight w:val="315"/>
        </w:trPr>
        <w:tc>
          <w:tcPr>
            <w:tcW w:w="98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Махачкала, </w:t>
            </w: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ул. Магомедтагирова 159, 1 этаж</w:t>
            </w:r>
          </w:p>
        </w:tc>
        <w:tc>
          <w:tcPr>
            <w:tcW w:w="246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346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0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B6DCB" w:rsidRPr="008B6DCB" w:rsidTr="008B6DCB">
        <w:trPr>
          <w:trHeight w:val="375"/>
        </w:trPr>
        <w:tc>
          <w:tcPr>
            <w:tcW w:w="98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46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46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0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B6DCB" w:rsidRPr="008B6DCB" w:rsidTr="008B6DCB">
        <w:trPr>
          <w:trHeight w:val="300"/>
        </w:trPr>
        <w:tc>
          <w:tcPr>
            <w:tcW w:w="98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6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46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Район/город</w:t>
            </w:r>
          </w:p>
        </w:tc>
        <w:tc>
          <w:tcPr>
            <w:tcW w:w="2550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8B6DCB" w:rsidRPr="008B6DCB" w:rsidTr="008B6DCB">
        <w:trPr>
          <w:trHeight w:val="315"/>
        </w:trPr>
        <w:tc>
          <w:tcPr>
            <w:tcW w:w="98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8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CB">
              <w:rPr>
                <w:rFonts w:ascii="Times New Roman" w:hAnsi="Times New Roman" w:cs="Times New Roman"/>
                <w:sz w:val="28"/>
                <w:szCs w:val="28"/>
              </w:rPr>
              <w:t>Кадирисова</w:t>
            </w:r>
            <w:proofErr w:type="spellEnd"/>
            <w:r w:rsidRPr="008B6DCB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8B6DCB">
              <w:rPr>
                <w:rFonts w:ascii="Times New Roman" w:hAnsi="Times New Roman" w:cs="Times New Roman"/>
                <w:sz w:val="28"/>
                <w:szCs w:val="28"/>
              </w:rPr>
              <w:t>Камалулбашировна</w:t>
            </w:r>
            <w:proofErr w:type="spellEnd"/>
          </w:p>
        </w:tc>
        <w:tc>
          <w:tcPr>
            <w:tcW w:w="2346" w:type="dxa"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sz w:val="28"/>
                <w:szCs w:val="28"/>
              </w:rPr>
              <w:t>Сергокалинский район</w:t>
            </w:r>
          </w:p>
        </w:tc>
        <w:tc>
          <w:tcPr>
            <w:tcW w:w="2550" w:type="dxa"/>
            <w:noWrap/>
            <w:hideMark/>
          </w:tcPr>
          <w:p w:rsidR="008B6DCB" w:rsidRPr="008B6DCB" w:rsidRDefault="008B6DCB" w:rsidP="008B6DCB">
            <w:pPr>
              <w:widowControl w:val="0"/>
              <w:shd w:val="clear" w:color="auto" w:fill="FFFFFF"/>
              <w:spacing w:line="25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B">
              <w:rPr>
                <w:rFonts w:ascii="Times New Roman" w:hAnsi="Times New Roman" w:cs="Times New Roman"/>
                <w:sz w:val="28"/>
                <w:szCs w:val="28"/>
              </w:rPr>
              <w:t>МКОУ "Сергокалинская СОШ №2 им. Героя России Магомеда Нурбагандова"</w:t>
            </w:r>
          </w:p>
        </w:tc>
      </w:tr>
    </w:tbl>
    <w:p w:rsidR="0019655C" w:rsidRPr="00A2482D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655C" w:rsidRPr="00A2482D" w:rsidSect="00B35988">
      <w:pgSz w:w="11906" w:h="16838"/>
      <w:pgMar w:top="127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07D0"/>
    <w:multiLevelType w:val="multilevel"/>
    <w:tmpl w:val="C78E2B06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2268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90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49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45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0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99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2591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184" w:hanging="1440"/>
      </w:pPr>
      <w:rPr>
        <w:rFonts w:hint="default"/>
        <w:sz w:val="28"/>
      </w:rPr>
    </w:lvl>
  </w:abstractNum>
  <w:abstractNum w:abstractNumId="3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325F"/>
    <w:multiLevelType w:val="multilevel"/>
    <w:tmpl w:val="391406F8"/>
    <w:lvl w:ilvl="0">
      <w:start w:val="21"/>
      <w:numFmt w:val="decimal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2268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90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49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45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0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99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2591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184" w:hanging="1440"/>
      </w:pPr>
      <w:rPr>
        <w:rFonts w:hint="default"/>
        <w:sz w:val="28"/>
      </w:rPr>
    </w:lvl>
  </w:abstractNum>
  <w:abstractNum w:abstractNumId="6" w15:restartNumberingAfterBreak="0">
    <w:nsid w:val="3EE35AE6"/>
    <w:multiLevelType w:val="multilevel"/>
    <w:tmpl w:val="07C20872"/>
    <w:lvl w:ilvl="0">
      <w:start w:val="24"/>
      <w:numFmt w:val="decimal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3618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60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54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85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79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909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2041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984" w:hanging="1440"/>
      </w:pPr>
      <w:rPr>
        <w:rFonts w:hint="default"/>
        <w:sz w:val="28"/>
      </w:rPr>
    </w:lvl>
  </w:abstractNum>
  <w:abstractNum w:abstractNumId="7" w15:restartNumberingAfterBreak="0">
    <w:nsid w:val="52E27B0D"/>
    <w:multiLevelType w:val="multilevel"/>
    <w:tmpl w:val="DEC4A252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2943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84" w:hanging="1440"/>
      </w:pPr>
      <w:rPr>
        <w:rFonts w:hint="default"/>
        <w:sz w:val="28"/>
      </w:rPr>
    </w:lvl>
  </w:abstractNum>
  <w:abstractNum w:abstractNumId="8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5A5F"/>
    <w:rsid w:val="007B614B"/>
    <w:rsid w:val="007B6999"/>
    <w:rsid w:val="00887B18"/>
    <w:rsid w:val="008B695C"/>
    <w:rsid w:val="008B6DCB"/>
    <w:rsid w:val="008E6880"/>
    <w:rsid w:val="009D4668"/>
    <w:rsid w:val="00A2482D"/>
    <w:rsid w:val="00A34B26"/>
    <w:rsid w:val="00A66810"/>
    <w:rsid w:val="00A70F7B"/>
    <w:rsid w:val="00AF6200"/>
    <w:rsid w:val="00B35988"/>
    <w:rsid w:val="00B43E49"/>
    <w:rsid w:val="00B47A1A"/>
    <w:rsid w:val="00B77243"/>
    <w:rsid w:val="00BF0025"/>
    <w:rsid w:val="00CC44B0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8B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2024-10-18T12:59:00Z</dcterms:created>
  <dcterms:modified xsi:type="dcterms:W3CDTF">2024-10-18T12:59:00Z</dcterms:modified>
</cp:coreProperties>
</file>